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89B1" w14:textId="77777777" w:rsidR="009257A7" w:rsidRDefault="009257A7" w:rsidP="009257A7">
      <w:pPr>
        <w:pStyle w:val="Title"/>
        <w:rPr>
          <w:sz w:val="32"/>
        </w:rPr>
      </w:pPr>
      <w:r>
        <w:rPr>
          <w:sz w:val="32"/>
        </w:rPr>
        <w:t>League Budget 2023</w:t>
      </w:r>
    </w:p>
    <w:p w14:paraId="08765F38" w14:textId="77777777" w:rsidR="009257A7" w:rsidRDefault="009257A7" w:rsidP="009257A7">
      <w:pPr>
        <w:pStyle w:val="Title"/>
        <w:jc w:val="left"/>
        <w:rPr>
          <w:sz w:val="22"/>
          <w:szCs w:val="22"/>
          <w:u w:val="none"/>
        </w:rPr>
      </w:pPr>
    </w:p>
    <w:p w14:paraId="402F96EC" w14:textId="77777777" w:rsidR="009257A7" w:rsidRDefault="009257A7" w:rsidP="009257A7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Beginning balance </w:t>
      </w:r>
      <w:r>
        <w:rPr>
          <w:sz w:val="22"/>
          <w:szCs w:val="22"/>
          <w:u w:val="none"/>
        </w:rPr>
        <w:tab/>
        <w:t>43 x $150.00 INDUSTRIAL………………………………………</w:t>
      </w:r>
      <w:r>
        <w:rPr>
          <w:b w:val="0"/>
          <w:bCs w:val="0"/>
          <w:sz w:val="22"/>
          <w:szCs w:val="22"/>
          <w:u w:val="none"/>
        </w:rPr>
        <w:t>$6,450.00</w:t>
      </w:r>
    </w:p>
    <w:p w14:paraId="7CBDC2AF" w14:textId="77777777" w:rsidR="009257A7" w:rsidRDefault="009257A7" w:rsidP="009257A7">
      <w:pPr>
        <w:pStyle w:val="Title"/>
        <w:ind w:left="1440" w:firstLine="720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20 x $75.00 FRIDAY SCRAMBLE...…………….……………</w:t>
      </w:r>
      <w:proofErr w:type="gramStart"/>
      <w:r>
        <w:rPr>
          <w:sz w:val="22"/>
          <w:szCs w:val="22"/>
          <w:u w:val="none"/>
        </w:rPr>
        <w:t>....</w:t>
      </w:r>
      <w:r>
        <w:rPr>
          <w:b w:val="0"/>
          <w:bCs w:val="0"/>
          <w:sz w:val="22"/>
          <w:szCs w:val="22"/>
          <w:u w:val="none"/>
        </w:rPr>
        <w:t>$</w:t>
      </w:r>
      <w:proofErr w:type="gramEnd"/>
      <w:r>
        <w:rPr>
          <w:b w:val="0"/>
          <w:bCs w:val="0"/>
          <w:sz w:val="22"/>
          <w:szCs w:val="22"/>
          <w:u w:val="none"/>
        </w:rPr>
        <w:t>1,500.00</w:t>
      </w:r>
    </w:p>
    <w:p w14:paraId="16E2A372" w14:textId="77777777" w:rsidR="009257A7" w:rsidRDefault="009257A7" w:rsidP="009257A7">
      <w:pPr>
        <w:pStyle w:val="Title"/>
        <w:ind w:left="1440" w:firstLine="720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19 x $75.00 MONDAY 2MAN……………………………</w:t>
      </w:r>
      <w:proofErr w:type="gramStart"/>
      <w:r>
        <w:rPr>
          <w:sz w:val="22"/>
          <w:szCs w:val="22"/>
          <w:u w:val="none"/>
        </w:rPr>
        <w:t>…..</w:t>
      </w:r>
      <w:proofErr w:type="gramEnd"/>
      <w:r>
        <w:rPr>
          <w:sz w:val="22"/>
          <w:szCs w:val="22"/>
          <w:u w:val="none"/>
        </w:rPr>
        <w:t>….</w:t>
      </w:r>
      <w:r>
        <w:rPr>
          <w:b w:val="0"/>
          <w:bCs w:val="0"/>
          <w:sz w:val="22"/>
          <w:szCs w:val="22"/>
          <w:u w:val="none"/>
        </w:rPr>
        <w:t xml:space="preserve"> $1,425.00</w:t>
      </w:r>
    </w:p>
    <w:p w14:paraId="0FA5073C" w14:textId="77777777" w:rsidR="009257A7" w:rsidRDefault="009257A7" w:rsidP="009257A7">
      <w:pPr>
        <w:pStyle w:val="Title"/>
        <w:ind w:left="1440" w:firstLine="720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Hole in one money………………………………………….............. </w:t>
      </w:r>
      <w:r>
        <w:rPr>
          <w:b w:val="0"/>
          <w:sz w:val="22"/>
          <w:szCs w:val="22"/>
          <w:u w:val="none"/>
        </w:rPr>
        <w:t>$232.00</w:t>
      </w:r>
    </w:p>
    <w:p w14:paraId="491352D3" w14:textId="77777777" w:rsidR="009257A7" w:rsidRDefault="009257A7" w:rsidP="009257A7">
      <w:pPr>
        <w:pStyle w:val="Title"/>
        <w:ind w:left="7200" w:firstLine="720"/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 xml:space="preserve">  $9,607.00</w:t>
      </w:r>
    </w:p>
    <w:p w14:paraId="055D542E" w14:textId="77777777" w:rsidR="009257A7" w:rsidRDefault="009257A7" w:rsidP="009257A7">
      <w:pPr>
        <w:pStyle w:val="Title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$10 CTP Prize Certificates 200 less 4 rain outs 196……………...……………………</w:t>
      </w:r>
      <w:proofErr w:type="gramStart"/>
      <w:r>
        <w:rPr>
          <w:sz w:val="22"/>
          <w:szCs w:val="22"/>
          <w:u w:val="none"/>
        </w:rPr>
        <w:t>…..</w:t>
      </w:r>
      <w:proofErr w:type="gramEnd"/>
      <w:r>
        <w:rPr>
          <w:sz w:val="22"/>
          <w:szCs w:val="22"/>
          <w:u w:val="none"/>
        </w:rPr>
        <w:t>-</w:t>
      </w:r>
      <w:r>
        <w:rPr>
          <w:b w:val="0"/>
          <w:bCs w:val="0"/>
          <w:sz w:val="22"/>
          <w:szCs w:val="22"/>
          <w:u w:val="none"/>
        </w:rPr>
        <w:t>1,960.00</w:t>
      </w:r>
    </w:p>
    <w:p w14:paraId="68730EEC" w14:textId="77777777" w:rsidR="009257A7" w:rsidRDefault="009257A7" w:rsidP="009257A7">
      <w:pPr>
        <w:pStyle w:val="Title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League Banquet / tax /gratuity 160 x $20.95……………………………...……………</w:t>
      </w:r>
      <w:proofErr w:type="gramStart"/>
      <w:r>
        <w:rPr>
          <w:sz w:val="22"/>
          <w:szCs w:val="22"/>
          <w:u w:val="none"/>
        </w:rPr>
        <w:t>…..</w:t>
      </w:r>
      <w:proofErr w:type="gramEnd"/>
      <w:r>
        <w:rPr>
          <w:b w:val="0"/>
          <w:bCs w:val="0"/>
          <w:sz w:val="22"/>
          <w:szCs w:val="22"/>
          <w:u w:val="none"/>
        </w:rPr>
        <w:t>-3,352.00</w:t>
      </w:r>
    </w:p>
    <w:p w14:paraId="21106601" w14:textId="77777777" w:rsidR="009257A7" w:rsidRDefault="009257A7" w:rsidP="009257A7">
      <w:pPr>
        <w:pStyle w:val="Title"/>
        <w:ind w:firstLine="720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Mich Ultra……………</w:t>
      </w:r>
      <w:proofErr w:type="gramStart"/>
      <w:r>
        <w:rPr>
          <w:sz w:val="22"/>
          <w:szCs w:val="22"/>
          <w:u w:val="none"/>
        </w:rPr>
        <w:t>…..</w:t>
      </w:r>
      <w:proofErr w:type="gramEnd"/>
      <w:r>
        <w:rPr>
          <w:sz w:val="22"/>
          <w:szCs w:val="22"/>
          <w:u w:val="none"/>
        </w:rPr>
        <w:t>…………………………………………………...………..</w:t>
      </w:r>
      <w:r>
        <w:rPr>
          <w:b w:val="0"/>
          <w:bCs w:val="0"/>
          <w:sz w:val="22"/>
          <w:szCs w:val="22"/>
          <w:u w:val="none"/>
        </w:rPr>
        <w:t>-175.00</w:t>
      </w:r>
    </w:p>
    <w:p w14:paraId="0D25E7EB" w14:textId="77777777" w:rsidR="009257A7" w:rsidRDefault="009257A7" w:rsidP="009257A7">
      <w:pPr>
        <w:pStyle w:val="Title"/>
        <w:ind w:firstLine="720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Miller Lite...……………………………………………………</w:t>
      </w:r>
      <w:proofErr w:type="gramStart"/>
      <w:r>
        <w:rPr>
          <w:sz w:val="22"/>
          <w:szCs w:val="22"/>
          <w:u w:val="none"/>
        </w:rPr>
        <w:t>…..</w:t>
      </w:r>
      <w:proofErr w:type="gramEnd"/>
      <w:r>
        <w:rPr>
          <w:sz w:val="22"/>
          <w:szCs w:val="22"/>
          <w:u w:val="none"/>
        </w:rPr>
        <w:t>…………………..</w:t>
      </w:r>
      <w:r>
        <w:rPr>
          <w:b w:val="0"/>
          <w:bCs w:val="0"/>
          <w:sz w:val="22"/>
          <w:szCs w:val="22"/>
          <w:u w:val="none"/>
        </w:rPr>
        <w:t>-175.00</w:t>
      </w:r>
    </w:p>
    <w:p w14:paraId="023ED4A7" w14:textId="77777777" w:rsidR="009257A7" w:rsidRDefault="009257A7" w:rsidP="009257A7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>Office Supplies / Scorecards / Handicap Computer Repair…&gt;&gt;&gt;….……………...……</w:t>
      </w:r>
      <w:proofErr w:type="gramStart"/>
      <w:r>
        <w:rPr>
          <w:sz w:val="22"/>
          <w:szCs w:val="22"/>
          <w:u w:val="none"/>
        </w:rPr>
        <w:t>….</w:t>
      </w:r>
      <w:r>
        <w:rPr>
          <w:b w:val="0"/>
          <w:bCs w:val="0"/>
          <w:sz w:val="22"/>
          <w:szCs w:val="22"/>
          <w:u w:val="none"/>
        </w:rPr>
        <w:t>-</w:t>
      </w:r>
      <w:proofErr w:type="gramEnd"/>
      <w:r>
        <w:rPr>
          <w:b w:val="0"/>
          <w:bCs w:val="0"/>
          <w:sz w:val="22"/>
          <w:szCs w:val="22"/>
          <w:u w:val="none"/>
        </w:rPr>
        <w:t>500.00</w:t>
      </w:r>
    </w:p>
    <w:p w14:paraId="3F70B993" w14:textId="77777777" w:rsidR="009257A7" w:rsidRDefault="009257A7" w:rsidP="009257A7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  <w:t xml:space="preserve">               </w:t>
      </w:r>
      <w:r>
        <w:rPr>
          <w:sz w:val="22"/>
          <w:szCs w:val="22"/>
        </w:rPr>
        <w:t>$3,445.00</w:t>
      </w:r>
    </w:p>
    <w:p w14:paraId="628C0B01" w14:textId="77777777" w:rsidR="009257A7" w:rsidRDefault="009257A7" w:rsidP="009257A7">
      <w:pPr>
        <w:pStyle w:val="Heading2"/>
        <w:jc w:val="center"/>
        <w:rPr>
          <w:b/>
          <w:bCs/>
          <w:sz w:val="22"/>
          <w:szCs w:val="22"/>
        </w:rPr>
      </w:pPr>
    </w:p>
    <w:p w14:paraId="318F0499" w14:textId="77777777" w:rsidR="009257A7" w:rsidRDefault="009257A7" w:rsidP="009257A7">
      <w:pPr>
        <w:pStyle w:val="Heading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Gift Certificates</w:t>
      </w:r>
    </w:p>
    <w:p w14:paraId="56B03640" w14:textId="77777777" w:rsidR="009257A7" w:rsidRDefault="009257A7" w:rsidP="009257A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Point winners: DJ’s Tavern, Edward Jones, B&amp;D Petroleum</w:t>
      </w:r>
      <w:r>
        <w:rPr>
          <w:b/>
          <w:bCs/>
          <w:sz w:val="22"/>
          <w:szCs w:val="22"/>
        </w:rPr>
        <w:tab/>
        <w:t xml:space="preserve">       </w:t>
      </w:r>
      <w:proofErr w:type="gramStart"/>
      <w:r>
        <w:rPr>
          <w:b/>
          <w:bCs/>
          <w:sz w:val="22"/>
          <w:szCs w:val="22"/>
        </w:rPr>
        <w:t xml:space="preserve">   (</w:t>
      </w:r>
      <w:proofErr w:type="gramEnd"/>
      <w:r>
        <w:rPr>
          <w:b/>
          <w:bCs/>
          <w:sz w:val="22"/>
          <w:szCs w:val="22"/>
        </w:rPr>
        <w:t>3 @ $325.00)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-1,050.00</w:t>
      </w:r>
    </w:p>
    <w:p w14:paraId="411E18D4" w14:textId="77777777" w:rsidR="009257A7" w:rsidRDefault="009257A7" w:rsidP="009257A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Playoff winners: Bair’s Den, Edward Jones, K of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</w:t>
      </w:r>
      <w:proofErr w:type="gramStart"/>
      <w:r>
        <w:rPr>
          <w:b/>
          <w:bCs/>
          <w:sz w:val="22"/>
          <w:szCs w:val="22"/>
        </w:rPr>
        <w:t xml:space="preserve">   (</w:t>
      </w:r>
      <w:proofErr w:type="gramEnd"/>
      <w:r>
        <w:rPr>
          <w:b/>
          <w:bCs/>
          <w:sz w:val="22"/>
          <w:szCs w:val="22"/>
        </w:rPr>
        <w:t xml:space="preserve">3 @ $175.00)   </w:t>
      </w:r>
      <w:r>
        <w:rPr>
          <w:b/>
          <w:bCs/>
          <w:sz w:val="22"/>
          <w:szCs w:val="22"/>
        </w:rPr>
        <w:tab/>
        <w:t xml:space="preserve">     </w:t>
      </w:r>
      <w:r>
        <w:rPr>
          <w:sz w:val="22"/>
          <w:szCs w:val="22"/>
        </w:rPr>
        <w:t>-525.00</w:t>
      </w:r>
    </w:p>
    <w:p w14:paraId="3AAB6637" w14:textId="77777777" w:rsidR="009257A7" w:rsidRDefault="009257A7" w:rsidP="009257A7">
      <w:pPr>
        <w:pStyle w:val="Heading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Overall champs: Edward Jone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</w:t>
      </w:r>
      <w:proofErr w:type="gramStart"/>
      <w:r>
        <w:rPr>
          <w:b/>
          <w:bCs/>
          <w:sz w:val="22"/>
          <w:szCs w:val="22"/>
        </w:rPr>
        <w:t xml:space="preserve">   (</w:t>
      </w:r>
      <w:proofErr w:type="gramEnd"/>
      <w:r>
        <w:rPr>
          <w:b/>
          <w:bCs/>
          <w:sz w:val="22"/>
          <w:szCs w:val="22"/>
        </w:rPr>
        <w:t xml:space="preserve">1 @ $325.00)  </w:t>
      </w:r>
      <w:r>
        <w:rPr>
          <w:b/>
          <w:bCs/>
          <w:sz w:val="22"/>
          <w:szCs w:val="22"/>
        </w:rPr>
        <w:tab/>
        <w:t xml:space="preserve">     </w:t>
      </w:r>
      <w:r>
        <w:rPr>
          <w:sz w:val="22"/>
          <w:szCs w:val="22"/>
        </w:rPr>
        <w:t>-325.00</w:t>
      </w:r>
    </w:p>
    <w:p w14:paraId="5C7D26B8" w14:textId="77777777" w:rsidR="009257A7" w:rsidRDefault="009257A7" w:rsidP="009257A7">
      <w:pPr>
        <w:pStyle w:val="Heading1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  <w:u w:val="single"/>
        </w:rPr>
        <w:t>$1,545.00</w:t>
      </w:r>
    </w:p>
    <w:p w14:paraId="48433969" w14:textId="77777777" w:rsidR="009257A7" w:rsidRDefault="009257A7" w:rsidP="009257A7">
      <w:pPr>
        <w:pStyle w:val="Heading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Monday 2-Man</w:t>
      </w:r>
    </w:p>
    <w:p w14:paraId="55FE3F72" w14:textId="77777777" w:rsidR="009257A7" w:rsidRDefault="009257A7" w:rsidP="009257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Points- Playing Trough $180, </w:t>
      </w:r>
      <w:proofErr w:type="spellStart"/>
      <w:r>
        <w:rPr>
          <w:b/>
          <w:bCs/>
          <w:sz w:val="22"/>
          <w:szCs w:val="22"/>
        </w:rPr>
        <w:t>Smokin</w:t>
      </w:r>
      <w:proofErr w:type="spellEnd"/>
      <w:r>
        <w:rPr>
          <w:b/>
          <w:bCs/>
          <w:sz w:val="22"/>
          <w:szCs w:val="22"/>
        </w:rPr>
        <w:t xml:space="preserve"> Tees, $90, Hook &amp; Fade $30              </w:t>
      </w:r>
      <w:r>
        <w:rPr>
          <w:b/>
          <w:bCs/>
          <w:sz w:val="22"/>
          <w:szCs w:val="22"/>
        </w:rPr>
        <w:tab/>
        <w:t xml:space="preserve">    </w:t>
      </w:r>
      <w:r>
        <w:rPr>
          <w:b/>
          <w:bCs/>
          <w:sz w:val="22"/>
          <w:szCs w:val="22"/>
        </w:rPr>
        <w:tab/>
        <w:t xml:space="preserve">      </w:t>
      </w:r>
      <w:r>
        <w:rPr>
          <w:sz w:val="22"/>
          <w:szCs w:val="22"/>
        </w:rPr>
        <w:t>-300.00</w:t>
      </w:r>
    </w:p>
    <w:p w14:paraId="15D4CB23" w14:textId="77777777" w:rsidR="009257A7" w:rsidRDefault="009257A7" w:rsidP="009257A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Champs- TBD $150, TBD $75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sz w:val="22"/>
          <w:szCs w:val="22"/>
        </w:rPr>
        <w:t>-225.00</w:t>
      </w:r>
    </w:p>
    <w:p w14:paraId="1F81C593" w14:textId="77777777" w:rsidR="009257A7" w:rsidRDefault="009257A7" w:rsidP="009257A7">
      <w:pPr>
        <w:pStyle w:val="Heading9"/>
        <w:rPr>
          <w:sz w:val="22"/>
          <w:szCs w:val="22"/>
        </w:rPr>
      </w:pPr>
    </w:p>
    <w:p w14:paraId="5085534C" w14:textId="77777777" w:rsidR="009257A7" w:rsidRDefault="009257A7" w:rsidP="009257A7">
      <w:pPr>
        <w:pStyle w:val="Heading9"/>
        <w:rPr>
          <w:sz w:val="22"/>
          <w:szCs w:val="22"/>
        </w:rPr>
      </w:pPr>
      <w:r>
        <w:rPr>
          <w:sz w:val="22"/>
          <w:szCs w:val="22"/>
        </w:rPr>
        <w:t>Friday Scramble</w:t>
      </w:r>
    </w:p>
    <w:p w14:paraId="25D95B9C" w14:textId="77777777" w:rsidR="009257A7" w:rsidRDefault="009257A7" w:rsidP="009257A7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Points- Topper &amp; Ross $180, Heasley &amp; Trish $ 90, </w:t>
      </w:r>
      <w:proofErr w:type="spellStart"/>
      <w:r>
        <w:rPr>
          <w:b/>
          <w:bCs/>
          <w:sz w:val="22"/>
          <w:szCs w:val="22"/>
        </w:rPr>
        <w:t>Balzanna</w:t>
      </w:r>
      <w:proofErr w:type="spellEnd"/>
      <w:r>
        <w:rPr>
          <w:b/>
          <w:bCs/>
          <w:sz w:val="22"/>
          <w:szCs w:val="22"/>
        </w:rPr>
        <w:t xml:space="preserve"> &amp; Uhler $30</w:t>
      </w:r>
      <w:r>
        <w:rPr>
          <w:b/>
          <w:bCs/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   -300.00</w:t>
      </w:r>
    </w:p>
    <w:p w14:paraId="1E9C30B6" w14:textId="77777777" w:rsidR="009257A7" w:rsidRDefault="009257A7" w:rsidP="009257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Playoffs- TBD $150, TBD $75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-</w:t>
      </w:r>
      <w:r>
        <w:rPr>
          <w:bCs/>
          <w:sz w:val="22"/>
          <w:szCs w:val="22"/>
        </w:rPr>
        <w:t>225</w:t>
      </w:r>
      <w:r>
        <w:rPr>
          <w:sz w:val="22"/>
          <w:szCs w:val="22"/>
        </w:rPr>
        <w:t>.00</w:t>
      </w:r>
    </w:p>
    <w:p w14:paraId="69058311" w14:textId="77777777" w:rsidR="009257A7" w:rsidRDefault="009257A7" w:rsidP="009257A7">
      <w:pPr>
        <w:rPr>
          <w:b/>
          <w:bCs/>
          <w:sz w:val="22"/>
          <w:szCs w:val="22"/>
        </w:rPr>
      </w:pPr>
    </w:p>
    <w:p w14:paraId="138211EC" w14:textId="77777777" w:rsidR="009257A7" w:rsidRDefault="009257A7" w:rsidP="009257A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</w:t>
      </w:r>
      <w:r>
        <w:rPr>
          <w:b/>
          <w:bCs/>
          <w:sz w:val="22"/>
          <w:szCs w:val="22"/>
          <w:u w:val="single"/>
        </w:rPr>
        <w:t>$495.00</w:t>
      </w:r>
    </w:p>
    <w:p w14:paraId="7FF6500A" w14:textId="77777777" w:rsidR="009257A7" w:rsidRDefault="009257A7" w:rsidP="009257A7">
      <w:pPr>
        <w:pStyle w:val="Heading2"/>
        <w:jc w:val="center"/>
        <w:rPr>
          <w:b/>
          <w:bCs/>
          <w:sz w:val="22"/>
          <w:szCs w:val="22"/>
        </w:rPr>
      </w:pPr>
    </w:p>
    <w:p w14:paraId="27699083" w14:textId="77777777" w:rsidR="009257A7" w:rsidRDefault="009257A7" w:rsidP="009257A7">
      <w:pPr>
        <w:pStyle w:val="Heading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Door Prizes</w:t>
      </w:r>
    </w:p>
    <w:p w14:paraId="17D9B541" w14:textId="77777777" w:rsidR="009257A7" w:rsidRDefault="009257A7" w:rsidP="009257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160B32EB" w14:textId="77777777" w:rsidR="009257A7" w:rsidRDefault="009257A7" w:rsidP="009257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@ $60.00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>435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 @ $35.00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135</w:t>
      </w:r>
    </w:p>
    <w:p w14:paraId="46AD0C9B" w14:textId="77777777" w:rsidR="009257A7" w:rsidRDefault="009257A7" w:rsidP="009257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@ $55.00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380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 @ $30.00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105</w:t>
      </w:r>
    </w:p>
    <w:p w14:paraId="77C968BA" w14:textId="77777777" w:rsidR="009257A7" w:rsidRDefault="009257A7" w:rsidP="009257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@ $50.00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330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 @ $25.00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ab/>
        <w:t xml:space="preserve">  55</w:t>
      </w:r>
      <w:proofErr w:type="gramEnd"/>
    </w:p>
    <w:p w14:paraId="04C3A049" w14:textId="77777777" w:rsidR="009257A7" w:rsidRDefault="009257A7" w:rsidP="009257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@ $45.00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285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 @ $20.00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ab/>
        <w:t xml:space="preserve">  15</w:t>
      </w:r>
      <w:proofErr w:type="gramEnd"/>
      <w:r>
        <w:rPr>
          <w:b/>
          <w:bCs/>
          <w:sz w:val="22"/>
          <w:szCs w:val="22"/>
        </w:rPr>
        <w:tab/>
      </w:r>
    </w:p>
    <w:p w14:paraId="5FE8B59B" w14:textId="77777777" w:rsidR="009257A7" w:rsidRDefault="009257A7" w:rsidP="009257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 @ $40.00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205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 @ $15.00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0</w:t>
      </w:r>
    </w:p>
    <w:p w14:paraId="7D8BF823" w14:textId="77777777" w:rsidR="009257A7" w:rsidRDefault="009257A7" w:rsidP="009257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</w:t>
      </w:r>
    </w:p>
    <w:p w14:paraId="7DBB4814" w14:textId="77777777" w:rsidR="009257A7" w:rsidRDefault="009257A7" w:rsidP="009257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</w:t>
      </w:r>
    </w:p>
    <w:p w14:paraId="14C920BA" w14:textId="77777777" w:rsidR="009257A7" w:rsidRDefault="009257A7" w:rsidP="009257A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Players And Team Sponsors:</w:t>
      </w:r>
    </w:p>
    <w:p w14:paraId="02F943FC" w14:textId="77777777" w:rsidR="009257A7" w:rsidRDefault="009257A7" w:rsidP="009257A7">
      <w:pPr>
        <w:pStyle w:val="Heading3"/>
        <w:jc w:val="center"/>
        <w:rPr>
          <w:sz w:val="22"/>
          <w:szCs w:val="22"/>
        </w:rPr>
      </w:pPr>
      <w:r>
        <w:rPr>
          <w:sz w:val="22"/>
          <w:szCs w:val="22"/>
        </w:rPr>
        <w:t>Thanks to everyone who helped make 2023 a great success.  We appreciate your support and hope to have everyone back next year!</w:t>
      </w:r>
    </w:p>
    <w:p w14:paraId="2FB1C7CE" w14:textId="77777777" w:rsidR="009257A7" w:rsidRDefault="009257A7" w:rsidP="009257A7">
      <w:pPr>
        <w:pStyle w:val="Heading3"/>
        <w:jc w:val="center"/>
        <w:rPr>
          <w:sz w:val="22"/>
          <w:szCs w:val="22"/>
          <w:u w:val="single"/>
        </w:rPr>
      </w:pPr>
    </w:p>
    <w:p w14:paraId="524AF896" w14:textId="228E918B" w:rsidR="009257A7" w:rsidRDefault="009257A7" w:rsidP="009257A7">
      <w:pPr>
        <w:pStyle w:val="Title"/>
        <w:rPr>
          <w:color w:val="000000"/>
          <w:sz w:val="22"/>
          <w:szCs w:val="22"/>
          <w:u w:val="none"/>
        </w:rPr>
      </w:pPr>
      <w:r>
        <w:rPr>
          <w:noProof/>
          <w:color w:val="000000"/>
          <w:sz w:val="22"/>
          <w:szCs w:val="22"/>
          <w:u w:val="none"/>
        </w:rPr>
        <w:drawing>
          <wp:inline distT="0" distB="0" distL="0" distR="0" wp14:anchorId="7E0A400F" wp14:editId="15DC5866">
            <wp:extent cx="2085975" cy="838200"/>
            <wp:effectExtent l="0" t="0" r="9525" b="0"/>
            <wp:docPr id="1932375003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375003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  <w:u w:val="none"/>
        </w:rPr>
        <w:t xml:space="preserve">  </w:t>
      </w:r>
    </w:p>
    <w:p w14:paraId="212F7FAA" w14:textId="77777777" w:rsidR="009257A7" w:rsidRDefault="009257A7" w:rsidP="009257A7">
      <w:pPr>
        <w:pStyle w:val="Title"/>
        <w:rPr>
          <w:color w:val="000000"/>
          <w:sz w:val="22"/>
          <w:szCs w:val="22"/>
        </w:rPr>
      </w:pPr>
      <w:hyperlink r:id="rId5" w:history="1">
        <w:r>
          <w:rPr>
            <w:rStyle w:val="Hyperlink"/>
            <w:sz w:val="22"/>
            <w:szCs w:val="22"/>
          </w:rPr>
          <w:t>www.bridgesgc.com</w:t>
        </w:r>
      </w:hyperlink>
      <w:r>
        <w:rPr>
          <w:color w:val="000000"/>
          <w:sz w:val="22"/>
          <w:szCs w:val="22"/>
          <w:u w:val="none"/>
        </w:rPr>
        <w:t xml:space="preserve">    </w:t>
      </w:r>
    </w:p>
    <w:p w14:paraId="36416930" w14:textId="77777777" w:rsidR="009257A7" w:rsidRDefault="009257A7" w:rsidP="009257A7">
      <w:pPr>
        <w:pStyle w:val="Title"/>
        <w:rPr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t>Industrial League Page – Schedules, Rules, Standings, Results</w:t>
      </w:r>
    </w:p>
    <w:p w14:paraId="663990D2" w14:textId="066D1468" w:rsidR="00E72BEF" w:rsidRDefault="009257A7" w:rsidP="009257A7">
      <w:pPr>
        <w:jc w:val="center"/>
      </w:pPr>
      <w:r>
        <w:rPr>
          <w:color w:val="000000"/>
          <w:sz w:val="22"/>
          <w:szCs w:val="22"/>
        </w:rPr>
        <w:t>Book Tee Times/View Upcoming Events &amp; Entertainment</w:t>
      </w:r>
    </w:p>
    <w:sectPr w:rsidR="00E72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A7"/>
    <w:rsid w:val="009257A7"/>
    <w:rsid w:val="00E7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3B88"/>
  <w15:chartTrackingRefBased/>
  <w15:docId w15:val="{B9AAB3D2-5564-48AE-8E80-7AB5FE63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7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257A7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257A7"/>
    <w:pPr>
      <w:keepNext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257A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57"/>
      </w:tabs>
      <w:outlineLvl w:val="2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257A7"/>
    <w:pPr>
      <w:keepNext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257A7"/>
    <w:pPr>
      <w:keepNext/>
      <w:outlineLvl w:val="8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7A7"/>
    <w:rPr>
      <w:rFonts w:ascii="Times New Roman" w:eastAsia="Times New Roman" w:hAnsi="Times New Roman" w:cs="Times New Roman"/>
      <w:kern w:val="0"/>
      <w:sz w:val="32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semiHidden/>
    <w:rsid w:val="009257A7"/>
    <w:rPr>
      <w:rFonts w:ascii="Times New Roman" w:eastAsia="Times New Roman" w:hAnsi="Times New Roman" w:cs="Times New Roman"/>
      <w:kern w:val="0"/>
      <w:sz w:val="32"/>
      <w:szCs w:val="24"/>
      <w:u w:val="single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9257A7"/>
    <w:rPr>
      <w:rFonts w:ascii="Times New Roman" w:eastAsia="Times New Roman" w:hAnsi="Times New Roman" w:cs="Times New Roman"/>
      <w:b/>
      <w:bCs/>
      <w:kern w:val="0"/>
      <w:sz w:val="28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semiHidden/>
    <w:rsid w:val="009257A7"/>
    <w:rPr>
      <w:rFonts w:ascii="Times New Roman" w:eastAsia="Times New Roman" w:hAnsi="Times New Roman" w:cs="Times New Roman"/>
      <w:b/>
      <w:bCs/>
      <w:kern w:val="0"/>
      <w:sz w:val="20"/>
      <w:szCs w:val="24"/>
      <w14:ligatures w14:val="none"/>
    </w:rPr>
  </w:style>
  <w:style w:type="character" w:customStyle="1" w:styleId="Heading9Char">
    <w:name w:val="Heading 9 Char"/>
    <w:basedOn w:val="DefaultParagraphFont"/>
    <w:link w:val="Heading9"/>
    <w:semiHidden/>
    <w:rsid w:val="009257A7"/>
    <w:rPr>
      <w:rFonts w:ascii="Times New Roman" w:eastAsia="Times New Roman" w:hAnsi="Times New Roman" w:cs="Times New Roman"/>
      <w:b/>
      <w:bCs/>
      <w:kern w:val="0"/>
      <w:sz w:val="20"/>
      <w:szCs w:val="24"/>
      <w:u w:val="single"/>
      <w14:ligatures w14:val="none"/>
    </w:rPr>
  </w:style>
  <w:style w:type="character" w:styleId="Hyperlink">
    <w:name w:val="Hyperlink"/>
    <w:semiHidden/>
    <w:unhideWhenUsed/>
    <w:rsid w:val="009257A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257A7"/>
    <w:pPr>
      <w:jc w:val="center"/>
    </w:pPr>
    <w:rPr>
      <w:b/>
      <w:bCs/>
      <w:sz w:val="48"/>
      <w:u w:val="single"/>
    </w:rPr>
  </w:style>
  <w:style w:type="character" w:customStyle="1" w:styleId="TitleChar">
    <w:name w:val="Title Char"/>
    <w:basedOn w:val="DefaultParagraphFont"/>
    <w:link w:val="Title"/>
    <w:rsid w:val="009257A7"/>
    <w:rPr>
      <w:rFonts w:ascii="Times New Roman" w:eastAsia="Times New Roman" w:hAnsi="Times New Roman" w:cs="Times New Roman"/>
      <w:b/>
      <w:bCs/>
      <w:kern w:val="0"/>
      <w:sz w:val="48"/>
      <w:szCs w:val="24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dgesgc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Bridges GC</dc:creator>
  <cp:keywords/>
  <dc:description/>
  <cp:lastModifiedBy>The Bridges GC</cp:lastModifiedBy>
  <cp:revision>1</cp:revision>
  <dcterms:created xsi:type="dcterms:W3CDTF">2024-01-23T20:23:00Z</dcterms:created>
  <dcterms:modified xsi:type="dcterms:W3CDTF">2024-01-23T20:23:00Z</dcterms:modified>
</cp:coreProperties>
</file>